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6efaa035aa9fb482d410b56af4f0c8543bda8"/>
    <w:p>
      <w:pPr>
        <w:pStyle w:val="Heading3"/>
      </w:pPr>
      <w:r>
        <w:t xml:space="preserve">С начала года ОСФР по Москве и МО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http://troparevo-nikulino.mos.ru/presscenter/news-on-main/detail/13073529.html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3073529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-on-main/detail/13073529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2025-07-13T12:55:42Z</dcterms:created>
  <dcterms:modified xsi:type="dcterms:W3CDTF">2025-07-13T12:55:42Z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