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c3264396040cad819e62f2d6b326b670858091"/>
    <w:p>
      <w:pPr>
        <w:pStyle w:val="Heading3"/>
      </w:pPr>
      <w:r>
        <w:t xml:space="preserve">Определены 17 победителей городского конкурса экскурсионных маршрутов</w:t>
      </w:r>
    </w:p>
    <w:p>
      <w:pPr>
        <w:pStyle w:val="FirstParagraph"/>
      </w:pPr>
      <w:r>
        <w:t xml:space="preserve">01.07.2021</w:t>
      </w:r>
    </w:p>
    <w:p>
      <w:pPr>
        <w:pStyle w:val="BodyText"/>
      </w:pPr>
      <w:r>
        <w:t xml:space="preserve">В рамках конкурса «Покажи Москву!» выбрали 17 победителей. Церемония награждения была организована дистанционно 30 июня, сообщает сайт мэра города mos.ru.</w:t>
      </w:r>
    </w:p>
    <w:p>
      <w:pPr>
        <w:pStyle w:val="BodyText"/>
      </w:pPr>
      <w:r>
        <w:t xml:space="preserve">Мероприятие проводил московский комитет по туризму.</w:t>
      </w:r>
    </w:p>
    <w:p>
      <w:pPr>
        <w:pStyle w:val="BodyText"/>
      </w:pPr>
      <w:r>
        <w:t xml:space="preserve">«Москвичи прислали более 300 заявок на участие в конкурсе. Каждая из них описывает уникальный авторский маршрут - пеший или велосипедный, знакомящий с историей определенного района или раскрывающий одну из значимых для города тем. Лучшие из сотен экскурсий выбрали специалисты и сами жители», - рассказала заммэра Москвы Наталья Сергунина.</w:t>
      </w:r>
    </w:p>
    <w:p>
      <w:pPr>
        <w:pStyle w:val="BodyText"/>
      </w:pPr>
      <w:r>
        <w:t xml:space="preserve">Эксперты определили 12 лауреатов, остальных выбирали на сайте «Активный гражданин».</w:t>
      </w:r>
    </w:p>
    <w:p>
      <w:pPr>
        <w:pStyle w:val="BodyText"/>
      </w:pPr>
      <w:r>
        <w:t xml:space="preserve">«Среди маршрутов-победителей по версии жюри - «Велопрогулка по самому зеленому округу Москвы», рассказывающая об истории Зеленограда. За время путешествия можно узнать, почему Зеленоград стал уникальным и образцово-показательным городом, открытым для иностранных гостей самого высокого ранга. Еще один маршрут-победитель - «Заправлены в планшеты космические карты!» - познакомит с историей жизни основателя практической космонавтики, создателя советской ракетно-космической техники Сергея Королева. Он включает в себя осмотр скульптур и монумента «Покорителям космоса» на аллее Космонавтов, а также охватывает многочисленные топонимы района Останкино, связанные с космической тематикой», - пишут на mos.ru.</w:t>
      </w:r>
    </w:p>
    <w:p>
      <w:pPr>
        <w:pStyle w:val="BodyText"/>
      </w:pPr>
      <w:r>
        <w:t xml:space="preserve">Наиболее юной участнице конкурса всего 13 лет. Она – автор маршрута «Можно ли изучать Москву по конфетным фантикам?» по местам с оберток конфет «Замоскворечье» от «Рот Фронт». В числе этих мест есть храм Святого Николая на Берсеневке, храм Григория Неокесарийского на Большой Полянке и другие объекты.</w:t>
      </w:r>
    </w:p>
    <w:p>
      <w:pPr>
        <w:pStyle w:val="BodyText"/>
      </w:pPr>
      <w:r>
        <w:t xml:space="preserve">Жюри отметило разработки маршрутов по Измайлово, Кунцево, Ясенево, Кузьминкам и еще нескольким районам города.</w:t>
      </w:r>
    </w:p>
    <w:p>
      <w:pPr>
        <w:pStyle w:val="BodyText"/>
      </w:pPr>
      <w:r>
        <w:t xml:space="preserve">В онлайн-опросе приняли участие 160 тыс. человек.</w:t>
      </w:r>
    </w:p>
    <w:p>
      <w:pPr>
        <w:pStyle w:val="BodyText"/>
      </w:pPr>
      <w:r>
        <w:t xml:space="preserve">«Все победители конкурса получили памятные подарки от Мостуризма, проекта «Мой район», ресурсного центра по развитию и поддержке волонтерского движения «Мосволонтер», а также подарочные сертификаты на посещение Музея Москвы и «Городской фермы» на ВДНХ. Победителей онлайн-голосования наградили специальными призами проекта «Активный гражданин», - добавили на сайте.</w:t>
      </w:r>
    </w:p>
    <w:p>
      <w:pPr>
        <w:pStyle w:val="BodyText"/>
      </w:pPr>
      <w:r>
        <w:t xml:space="preserve">Напомним, конкурс начали проводить 19 февраля. Все маршруты, заявленные на онлайн-голосовании, находятся на портале</w:t>
      </w:r>
      <w:r>
        <w:t xml:space="preserve"> </w:t>
      </w:r>
      <w:hyperlink r:id="rId20">
        <w:r>
          <w:rPr>
            <w:rStyle w:val="Hyperlink"/>
          </w:rPr>
          <w:t xml:space="preserve">moscow.guide</w:t>
        </w:r>
      </w:hyperlink>
      <w:r>
        <w:t xml:space="preserve">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http://troparevo-nikulino.mos.ru/presscenter/news/detail/10073436.html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/detail/10073436.html" TargetMode="External" /><Relationship Type="http://schemas.openxmlformats.org/officeDocument/2006/relationships/hyperlink" Id="rId20" Target="https://vk.com/away.php?to=http%3A%2F%2Fmoscow.guide&amp;cc_key=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/detail/10073436.html" TargetMode="External" /><Relationship Type="http://schemas.openxmlformats.org/officeDocument/2006/relationships/hyperlink" Id="rId20" Target="https://vk.com/away.php?to=http%3A%2F%2Fmoscow.guide&amp;cc_key=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2023-12-17T13:23:58Z</dcterms:created>
  <dcterms:modified xsi:type="dcterms:W3CDTF">2023-12-17T13:23:58Z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