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a871f6441b0372754d28195754effac846aef"/>
    <w:p>
      <w:pPr>
        <w:pStyle w:val="Heading3"/>
      </w:pPr>
      <w:r>
        <w:t xml:space="preserve">«Волейбол - это наша жизнь». Команда из ЗАО выступила на финальных соревнованиях турнира «Игры долголетия»</w:t>
      </w:r>
    </w:p>
    <w:p>
      <w:pPr>
        <w:pStyle w:val="FirstParagraph"/>
      </w:pPr>
      <w:r>
        <w:t xml:space="preserve">31.07.2023</w:t>
      </w:r>
    </w:p>
    <w:p>
      <w:pPr>
        <w:pStyle w:val="BodyText"/>
      </w:pPr>
      <w:r>
        <w:t xml:space="preserve">28 июля, в день 100-летия отечественного волейбола в Измайловском парке состоялся финальный городской этап турнира «Игры долголетия».</w:t>
      </w:r>
    </w:p>
    <w:p>
      <w:pPr>
        <w:pStyle w:val="BodyText"/>
      </w:pPr>
      <w:r>
        <w:t xml:space="preserve">В соревнованиях приняли участие победители окружных этапов - это 11 команд, состоящие из участников проекта «Московское долголетие» - как из мужчин, так и из женщин.</w:t>
      </w:r>
    </w:p>
    <w:p>
      <w:pPr>
        <w:pStyle w:val="BodyText"/>
      </w:pPr>
      <w:r>
        <w:t xml:space="preserve">Состязание прошло по «олимпийской» системе - после каждой игры проигравшая команда выбывала из турнирной таблицы.</w:t>
      </w:r>
    </w:p>
    <w:p>
      <w:pPr>
        <w:pStyle w:val="BodyText"/>
      </w:pPr>
      <w:r>
        <w:t xml:space="preserve">Все желающие могли поддержать и поболеть за спортсменов старшего возраста. Перед стартом соревнований у участников и гостей была возможность присоединиться к «Зарядке долголетия», которую провел профессиональный спортивный тренер.</w:t>
      </w:r>
    </w:p>
    <w:p>
      <w:pPr>
        <w:pStyle w:val="BodyText"/>
      </w:pPr>
      <w:r>
        <w:t xml:space="preserve">Команда из Западного округа сыграла 3 матча и в итоге завоевала четвертое место.</w:t>
      </w:r>
    </w:p>
    <w:p>
      <w:pPr>
        <w:pStyle w:val="BodyText"/>
      </w:pPr>
      <w:r>
        <w:t xml:space="preserve">Участник команды Юрий Нечаев занимается волейболом еще с подросткового возраста.</w:t>
      </w:r>
    </w:p>
    <w:p>
      <w:pPr>
        <w:pStyle w:val="BodyText"/>
      </w:pPr>
      <w:r>
        <w:t xml:space="preserve">- Волейбол - это наша жизнь. Серьезно играть я начал лет 15-16 назад. Кто-то попал на эти соревнования по воле случая, а кто-то - по дикому желанию. Все идет исключительно от души, люди здесь играют самоотверженно, - подчеркивает долголет. - В этом году я буду участвовать в Первенстве России по волейболу среди ветеранов, которое пройдет в Анапе. Я состою в команде Западного округа «Монолит», мы тренируемся в ФОК «Мосфильмовский». Тренер у нас замечательный - Вячеслав Васильевич Наринович. Он нас рекомендовал на этот турнир «Московского долголетия».</w:t>
      </w:r>
    </w:p>
    <w:p>
      <w:pPr>
        <w:pStyle w:val="BodyText"/>
      </w:pPr>
      <w:r>
        <w:t xml:space="preserve">Скоро Юрий Александрович отметит свой юбилей - 75 лет. Несмотря на возраст, он ведет активный образ жизни. Пенсионер рассказывает, что в его расписании - тренировки по волейболу 5 раз в неделю. Кроме того, он занимается велосипедным спортом.</w:t>
      </w:r>
    </w:p>
    <w:p>
      <w:pPr>
        <w:pStyle w:val="BodyText"/>
      </w:pPr>
      <w:r>
        <w:t xml:space="preserve">В проекте «Московское долголетие» открыты группы по волейболу, в которые могут записаться все желающие москвичи старшего поколения. Присоединиться могут люди с разным уровнем подготовки - от опытных игроков до тех, кто только сейчас решил научиться играть в волейбол. Профессиональные тренеры выбирают программу с учетом возрастных особенностей и состояния здоровья игроков.</w:t>
      </w:r>
      <w:r>
        <w:br/>
      </w:r>
      <w:r>
        <w:t xml:space="preserve">- Спортивные игры в проекте «Московское долголетие» появились в 2019 году и стали для нас особенно ценны, поскольку позволили привлечь в проект больше мужчин старшего поколения. В этот же год прошел первый турнир «Игры долголетия». Здесь участники могут зарядиться спортивным азартом и продемонстрировать успехи, которых достигли на тренировках, - отметил заместитель руководителя Департамента труда и социальной защиты населения города Москвы Владимир Филиппов.</w:t>
      </w:r>
    </w:p>
    <w:p>
      <w:pPr>
        <w:pStyle w:val="BodyText"/>
      </w:pPr>
      <w:r>
        <w:t xml:space="preserve">-- Екатерина Магдыч</w:t>
      </w:r>
    </w:p>
    <w:p>
      <w:pPr>
        <w:pStyle w:val="BodyText"/>
      </w:pPr>
      <w:r>
        <w:t xml:space="preserve">Фото: vk.com/mosdolgoletie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http://troparevo-nikulino.mos.ru/presscenter/news/detail/11745466.html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1745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1745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2025-06-09T19:32:17Z</dcterms:created>
  <dcterms:modified xsi:type="dcterms:W3CDTF">2025-06-09T19:32:17Z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