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e49332672b376ced8ede365aef83790dc29e9"/>
    <w:p>
      <w:pPr>
        <w:pStyle w:val="Heading3"/>
      </w:pPr>
      <w:r>
        <w:t xml:space="preserve">Пятиклассники из ГБОУ «Школа №1317» выступили на VI международном фестивале искусств «Грани таланта»</w:t>
      </w:r>
    </w:p>
    <w:p>
      <w:pPr>
        <w:pStyle w:val="FirstParagraph"/>
      </w:pPr>
      <w:r>
        <w:t xml:space="preserve">28.02.2018</w:t>
      </w:r>
    </w:p>
    <w:p>
      <w:pPr>
        <w:pStyle w:val="BodyText"/>
      </w:pPr>
      <w:r>
        <w:t xml:space="preserve">С 15 февраля по инициативе «Школы молодых политиков» и при поддержке Департамента образования Москвы стартовал VI международный фестиваль искусств «Грани таланта». Для участия в фестивале в Москву приехали 58 творческих коллективов из других регионов и стран СНГ.</w:t>
      </w:r>
    </w:p>
    <w:p>
      <w:pPr>
        <w:pStyle w:val="BodyText"/>
      </w:pPr>
      <w:r>
        <w:t xml:space="preserve">20 февраля театральная труппа 5 «Г» класса из ГБОУ «Школа №1317» с успехом выступила на сцене театра Армена Джигарханяна, представив спектакль по мотивам произведения Оскара Уайльда «Звездный мальчик». Для юных актеров это было грандиозное событие. Ребят ждала настоящая театральная сцена, отлаженные свет и звук. Выступление оценивалось профессиональным жюри во главе с режиссером и актером театра и кино Борисом Георгиевичем Невзоровым.</w:t>
      </w:r>
    </w:p>
    <w:p>
      <w:pPr>
        <w:pStyle w:val="BodyText"/>
      </w:pPr>
      <w:r>
        <w:t xml:space="preserve">Международный молодежный фестиваль искусств — многоплановый культурно-просветительский проект. Он способствует расширению межкультурного общения, служит пропаганде принципов культурного разнообразия, помогает сохранять и развивать у молодежи интерес к различным формам и видам творчества.</w:t>
      </w:r>
    </w:p>
    <w:p>
      <w:pPr>
        <w:pStyle w:val="BodyText"/>
      </w:pPr>
      <w:r>
        <w:t xml:space="preserve">Фото: ГБОУ «Школа №1317»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http://troparevo-nikulino.mos.ru/presscenter/news/detail/7173601.html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173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173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2025-05-29T16:36:41Z</dcterms:created>
  <dcterms:modified xsi:type="dcterms:W3CDTF">2025-05-29T16:36:41Z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