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9e5a4b2aa051a8066590e12530cf24484b06e"/>
    <w:p>
      <w:pPr>
        <w:pStyle w:val="Heading3"/>
      </w:pPr>
      <w:r>
        <w:t xml:space="preserve">Клуб «Феерия» приглашает на музыкальное мероприятие 25 марта</w:t>
      </w:r>
    </w:p>
    <w:p>
      <w:pPr>
        <w:pStyle w:val="FirstParagraph"/>
      </w:pPr>
      <w:r>
        <w:t xml:space="preserve">21.03.2018</w:t>
      </w:r>
    </w:p>
    <w:p>
      <w:pPr>
        <w:pStyle w:val="BodyText"/>
      </w:pPr>
      <w:r>
        <w:t xml:space="preserve">Клубно-концертный зал «Феерия» (улица 26-ти Бакинских Комиссаров, дом 12 корпус 2) приглашает 25 марта (воскресенье) 2018 года в 13.00 на музыкальное мероприятие «Песни нашей гавани». Гостей ожидает выступление постоянных участников радиопередачи «В нашу гавань заходили корабли».</w:t>
      </w:r>
    </w:p>
    <w:p>
      <w:pPr>
        <w:pStyle w:val="BodyText"/>
      </w:pPr>
      <w:r>
        <w:t xml:space="preserve">«В нашу гавань заходили корабли» – радиопередача для тех, кто любит песни, шутки, хорошую компанию и живое общение. Песни, которые у всех на слуху. Песни, без которых не обходится ни одно застолье. Песни, ставшие символом своего времени.</w:t>
      </w:r>
    </w:p>
    <w:p>
      <w:pPr>
        <w:pStyle w:val="BodyText"/>
      </w:pPr>
      <w:r>
        <w:t xml:space="preserve">Клуб «Феерия» является частью территориальной клубной системы «Оптимист». ТКС «Оптимист» - это территория творчества, территория свободного времени, ориентированная на самостоятельный выбор посетителем формы и продолжительности своего участия в том или ином действии.</w:t>
      </w:r>
    </w:p>
    <w:p>
      <w:pPr>
        <w:pStyle w:val="BodyText"/>
      </w:pPr>
      <w:r>
        <w:t xml:space="preserve">Телефон для справок: +7 495 433‑61-00</w:t>
      </w:r>
    </w:p>
    <w:p>
      <w:pPr>
        <w:pStyle w:val="BodyText"/>
      </w:pPr>
      <w:r>
        <w:t xml:space="preserve">Фото: ГБУК г. Москвы «ТКС «Оптимист»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http://troparevo-nikulino.mos.ru/presscenter/news/detail/7209192.html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09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09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2023-09-20T04:12:53Z</dcterms:created>
  <dcterms:modified xsi:type="dcterms:W3CDTF">2023-09-20T04:12:53Z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