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8f8efe64e9023fb08bea61a8da13f0ad333fd7"/>
    <w:p>
      <w:pPr>
        <w:pStyle w:val="Heading3"/>
      </w:pPr>
      <w:r>
        <w:t xml:space="preserve">В библиотеке №214 им. Ю. А. Гагарина прошел концерт в преддверии Дня космонавтики</w:t>
      </w:r>
    </w:p>
    <w:p>
      <w:pPr>
        <w:pStyle w:val="FirstParagraph"/>
      </w:pPr>
      <w:r>
        <w:t xml:space="preserve">12.04.2018</w:t>
      </w:r>
    </w:p>
    <w:p>
      <w:pPr>
        <w:pStyle w:val="BodyText"/>
      </w:pPr>
      <w:r>
        <w:t xml:space="preserve">11 апреля в преддверии Дня космонавтики в Гагаринской гостиной прошел замечательный концерт – «Мелодии весны». Известно, что Юрий Гагарин любил и тонко чувствовал музыку. Праздничная атмосфера гостиной, талант исполнителей, которые выступали в окружении уникальный космических фотографий Сергея Рязанского подарили прекрасное настроение всем присутствующим. Для гостей библиотеки выступили: лауреаты международных конкурсов певица Мария Ларина и пианистка Наталья Миркина, а также степендиаты фондов В. Спивакова и Ю. Розума братья Вильям и Савелий Хайло.</w:t>
      </w:r>
    </w:p>
    <w:p>
      <w:pPr>
        <w:pStyle w:val="BodyText"/>
      </w:pPr>
      <w:r>
        <w:t xml:space="preserve">Библиотеке было присвоено имя Ю.А. Гагарина в 1984 году. В 2014 году в связи с объединением библиотек Западного административного округа в Централизованную библиотечную систему ЗАО, библиотека получила новый номер и стала именоваться Библиотекой № 214 им. Ю. А. Гагарина.</w:t>
      </w:r>
    </w:p>
    <w:p>
      <w:pPr>
        <w:pStyle w:val="BodyText"/>
      </w:pPr>
      <w:r>
        <w:t xml:space="preserve">Фото: Библиотека № 214 им. Ю. А. Гагарина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http://troparevo-nikulino.mos.ru/presscenter/news/detail/7261161.html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Тропарево-Никулино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roparevo-nikulino.mos.ru" TargetMode="External" /><Relationship Type="http://schemas.openxmlformats.org/officeDocument/2006/relationships/hyperlink" Id="rId20" Target="http://troparevo-nikulino.mos.ru/presscenter/news/detail/726116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roparevo-nikulino.mos.ru" TargetMode="External" /><Relationship Type="http://schemas.openxmlformats.org/officeDocument/2006/relationships/hyperlink" Id="rId20" Target="http://troparevo-nikulino.mos.ru/presscenter/news/detail/726116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2023-11-14T17:37:06Z</dcterms:created>
  <dcterms:modified xsi:type="dcterms:W3CDTF">2023-11-14T17:37:06Z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