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ec788fc3e3fe60822536b14c473d5dc66093e"/>
    <w:p>
      <w:pPr>
        <w:pStyle w:val="Heading3"/>
      </w:pPr>
      <w:r>
        <w:t xml:space="preserve">Студенты РАНХиГС награждены золотыми знаками отличия ГТО</w:t>
      </w:r>
    </w:p>
    <w:p>
      <w:pPr>
        <w:pStyle w:val="FirstParagraph"/>
      </w:pPr>
      <w:r>
        <w:t xml:space="preserve">28.03.2019</w:t>
      </w:r>
    </w:p>
    <w:p>
      <w:pPr>
        <w:pStyle w:val="BodyText"/>
      </w:pPr>
      <w:r>
        <w:t xml:space="preserve">26 марта в Департаменте спорта и туризма города Москвы прошла церемония вручения золотых значков отличия комплекса ГТО участникам московского этапа Всероссийского проекта «От студзачета АССК к знаку отличия ГТО». Среди награжденных есть и студенты РАНХиГС.</w:t>
      </w:r>
    </w:p>
    <w:p>
      <w:pPr>
        <w:pStyle w:val="BodyText"/>
      </w:pPr>
      <w:r>
        <w:t xml:space="preserve">С 10 по 14 декабря 2018 года студенты Президентской академии принимали участие в Финальном этапе всероссийского проекта «От студзачета АССК к знаку отличия ГТО» в Белгороде, представляя сборную команду Москвы.</w:t>
      </w:r>
    </w:p>
    <w:p>
      <w:pPr>
        <w:pStyle w:val="BodyText"/>
      </w:pPr>
      <w:r>
        <w:t xml:space="preserve">Студентов наградили заместитель руководителя Управления физкультурно-массовой работы Москомспорта Игорь Карташов и директор ГБУ «ФСЦ «Экстрим» Москомспорта, руководитель регионального оператора комплекса ГТО в Москве Алексей Сорокин.</w:t>
      </w:r>
    </w:p>
    <w:p>
      <w:pPr>
        <w:pStyle w:val="BodyText"/>
      </w:pPr>
      <w:r>
        <w:t xml:space="preserve">Золотыми знаками отличия ГТО были награждены: первокурсница Института бизнеса и делового администрирования (ИБДА) Виктория Айткулова, студентка 4 курса Института права и национальной безопасности (ИПиНБ) Яна Довжикова, второкурсница Института управления и регионального развития (ИУРР) Валерия Матирная и учащиеся 2 курса Института экономики, математики и информационных технологий (Институт ЭМИТ) Татьяна Маинскова и Владислав Потапов. Другие участники команды – Даниил Дубовой, 2 курс ИПиНБ и первокурсники Института отраслевого менеджмента (ИОМ) Владимир Суходеев и Денис Деркач получат знаки отличия и удостоверения после окончания отчетного периода ГТО.</w:t>
      </w:r>
    </w:p>
    <w:p>
      <w:pPr>
        <w:pStyle w:val="BodyText"/>
      </w:pPr>
      <w:r>
        <w:t xml:space="preserve">Во время I Всероссийского фестиваля комплекса ГТО в Белгороде сборная, состоящая из студентов Президентской академии продемонстрировала хороший уровень физической подготовки и оказалась в числе лучших команд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http://troparevo-nikulino.mos.ru/presscenter/news/detail/7984223.html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984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984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2025-03-17T10:36:19Z</dcterms:created>
  <dcterms:modified xsi:type="dcterms:W3CDTF">2025-03-17T10:36:19Z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