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2d39bdaf20ac4956857531d74fbaf6bf5e8ae9"/>
    <w:p>
      <w:pPr>
        <w:pStyle w:val="Heading3"/>
      </w:pPr>
      <w:r>
        <w:t xml:space="preserve">В РАНХиГС прошел заключительный этап Олимпиады школьников</w:t>
      </w:r>
    </w:p>
    <w:p>
      <w:pPr>
        <w:pStyle w:val="FirstParagraph"/>
      </w:pPr>
      <w:r>
        <w:t xml:space="preserve">07.02.2020</w:t>
      </w:r>
    </w:p>
    <w:p>
      <w:pPr>
        <w:pStyle w:val="BodyText"/>
      </w:pPr>
      <w:r>
        <w:t xml:space="preserve">В Президентской академии прошел заключительный этап Олимпиады школьников РАНХиГС.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учебного заведения.</w:t>
      </w:r>
    </w:p>
    <w:p>
      <w:pPr>
        <w:pStyle w:val="BodyText"/>
      </w:pPr>
      <w:r>
        <w:t xml:space="preserve">Олимпиада проводилась по нескольким профилям: обществознание, английский язык, история, экономика, журналистика и политология. В этом сезоне к вышеперечисленным добавился китайский язык.</w:t>
      </w:r>
    </w:p>
    <w:p>
      <w:pPr>
        <w:pStyle w:val="BodyText"/>
      </w:pPr>
      <w:r>
        <w:t xml:space="preserve">Она длилась 5 дней, в течение которых учащиеся старших классов решали задачи и кейсы, работали с источниками и фактами, искали взаимосвязи между ними.</w:t>
      </w:r>
    </w:p>
    <w:p>
      <w:pPr>
        <w:pStyle w:val="BodyText"/>
      </w:pPr>
      <w:r>
        <w:t xml:space="preserve">В общей сложности, в олимпиаде приняли участие свыше 2500 старшеклассников, теперь им предстоит финал.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http://troparevo-nikulino.mos.ru/presscenter/news/detail/8677532.html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677532.html" TargetMode="External" /><Relationship Type="http://schemas.openxmlformats.org/officeDocument/2006/relationships/hyperlink" Id="rId20" Target="https://www.ranepa.ru/sobytiya/novosti/v-akademii-proshel-zaklyuchitelnyy-etap-olimpiady-shkolnikov-rankhig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8677532.html" TargetMode="External" /><Relationship Type="http://schemas.openxmlformats.org/officeDocument/2006/relationships/hyperlink" Id="rId20" Target="https://www.ranepa.ru/sobytiya/novosti/v-akademii-proshel-zaklyuchitelnyy-etap-olimpiady-shkolnikov-rankhig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2025-07-30T10:43:27Z</dcterms:created>
  <dcterms:modified xsi:type="dcterms:W3CDTF">2025-07-30T10:43:27Z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