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6888e57d7012a4ec7cc962a649cf194025caa"/>
    <w:p>
      <w:pPr>
        <w:pStyle w:val="Heading3"/>
      </w:pPr>
      <w:r>
        <w:t xml:space="preserve">Приглашаем на экскурсии и мастерклассы в Школу и Академию акварели и изящных искусств С. Андрияки 24 и 25 апреля 2021 года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24 апреля 2021 г. в Школе акварели Сергея Андрияки (Гороховский переулок, д. 17), а также 25 апреля 2021 г. в Академии акварели и изящных искусств Сергея Андрияки (ул. Академика Варги, 15) состоятся Дни открытых дверей.</w:t>
      </w:r>
    </w:p>
    <w:p>
      <w:pPr>
        <w:pStyle w:val="BodyText"/>
      </w:pPr>
      <w:r>
        <w:t xml:space="preserve">В программе мероприятий: встреча с ректором Академии акварели и изящных искусств, художественным руководителем Школы акварели – С.Н. Андриякой, мастер-классы, пробные и открытые уроки, посещение специализированных мастерских, тематические экскурсии, лекции, концерт классической музыки.</w:t>
      </w:r>
    </w:p>
    <w:p>
      <w:pPr>
        <w:pStyle w:val="BodyText"/>
      </w:pPr>
      <w:r>
        <w:t xml:space="preserve">Вход свободный! Приглашаем всех желающих приобщиться к прекрасному!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http://troparevo-nikulino.mos.ru/presscenter/news/detail/9872899.html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872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872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2025-07-13T14:02:55Z</dcterms:created>
  <dcterms:modified xsi:type="dcterms:W3CDTF">2025-07-13T14:02:55Z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